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5B44" w14:textId="77777777" w:rsidR="00A746A4" w:rsidRDefault="00A746A4" w:rsidP="00A746A4">
      <w:pPr>
        <w:pStyle w:val="a5"/>
        <w:spacing w:line="320" w:lineRule="exact"/>
        <w:ind w:firstLineChars="100" w:firstLine="240"/>
        <w:jc w:val="center"/>
        <w:rPr>
          <w:rFonts w:ascii="맑은 고딕" w:eastAsia="맑은 고딕" w:hAnsi="맑은 고딕"/>
          <w:b/>
          <w:sz w:val="24"/>
          <w:szCs w:val="18"/>
          <w:u w:val="single"/>
        </w:rPr>
      </w:pPr>
    </w:p>
    <w:p w14:paraId="5305019A" w14:textId="7D89AD5E" w:rsidR="00F92FA2" w:rsidRDefault="00F4577E" w:rsidP="00A746A4">
      <w:pPr>
        <w:pStyle w:val="a5"/>
        <w:spacing w:line="320" w:lineRule="exact"/>
        <w:ind w:firstLineChars="100" w:firstLine="240"/>
        <w:jc w:val="center"/>
        <w:rPr>
          <w:rFonts w:ascii="맑은 고딕" w:eastAsia="맑은 고딕" w:hAnsi="맑은 고딕"/>
          <w:b/>
          <w:sz w:val="24"/>
          <w:szCs w:val="18"/>
          <w:u w:val="single"/>
        </w:rPr>
      </w:pPr>
      <w:proofErr w:type="spellStart"/>
      <w:r>
        <w:rPr>
          <w:rFonts w:ascii="맑은 고딕" w:eastAsia="맑은 고딕" w:hAnsi="맑은 고딕" w:hint="eastAsia"/>
          <w:b/>
          <w:sz w:val="24"/>
          <w:szCs w:val="18"/>
          <w:u w:val="single"/>
        </w:rPr>
        <w:t>빌딩스마트협회</w:t>
      </w:r>
      <w:proofErr w:type="spellEnd"/>
      <w:r>
        <w:rPr>
          <w:rFonts w:ascii="맑은 고딕" w:eastAsia="맑은 고딕" w:hAnsi="맑은 고딕" w:hint="eastAsia"/>
          <w:b/>
          <w:sz w:val="24"/>
          <w:szCs w:val="18"/>
          <w:u w:val="single"/>
        </w:rPr>
        <w:t xml:space="preserve"> </w:t>
      </w:r>
      <w:proofErr w:type="spellStart"/>
      <w:r w:rsidR="00AF426A">
        <w:rPr>
          <w:rFonts w:ascii="맑은 고딕" w:eastAsia="맑은 고딕" w:hAnsi="맑은 고딕" w:hint="eastAsia"/>
          <w:b/>
          <w:sz w:val="24"/>
          <w:szCs w:val="18"/>
          <w:u w:val="single"/>
        </w:rPr>
        <w:t>b</w:t>
      </w:r>
      <w:r w:rsidR="00AF426A">
        <w:rPr>
          <w:rFonts w:ascii="맑은 고딕" w:eastAsia="맑은 고딕" w:hAnsi="맑은 고딕"/>
          <w:b/>
          <w:sz w:val="24"/>
          <w:szCs w:val="18"/>
          <w:u w:val="single"/>
        </w:rPr>
        <w:t>uildSMART</w:t>
      </w:r>
      <w:proofErr w:type="spellEnd"/>
      <w:r w:rsidR="00AF426A">
        <w:rPr>
          <w:rFonts w:ascii="맑은 고딕" w:eastAsia="맑은 고딕" w:hAnsi="맑은 고딕"/>
          <w:b/>
          <w:sz w:val="24"/>
          <w:szCs w:val="18"/>
          <w:u w:val="single"/>
        </w:rPr>
        <w:t xml:space="preserve"> FORUM&amp;CONFERENCE</w:t>
      </w:r>
      <w:r w:rsidR="00AA3927">
        <w:rPr>
          <w:rFonts w:ascii="맑은 고딕" w:eastAsia="맑은 고딕" w:hAnsi="맑은 고딕"/>
          <w:b/>
          <w:sz w:val="24"/>
          <w:szCs w:val="18"/>
          <w:u w:val="single"/>
        </w:rPr>
        <w:t xml:space="preserve"> 2021</w:t>
      </w:r>
    </w:p>
    <w:p w14:paraId="021B5474" w14:textId="77777777" w:rsidR="00A746A4" w:rsidRDefault="00A746A4" w:rsidP="00692B12">
      <w:pPr>
        <w:pStyle w:val="a5"/>
        <w:spacing w:line="320" w:lineRule="exact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14:paraId="6D83A202" w14:textId="7894E307" w:rsidR="00A746A4" w:rsidRPr="00F92FA2" w:rsidRDefault="00A746A4" w:rsidP="00692B12">
      <w:pPr>
        <w:pStyle w:val="a5"/>
        <w:spacing w:line="320" w:lineRule="exact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>◎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행사 </w:t>
      </w:r>
      <w:proofErr w:type="gramStart"/>
      <w:r>
        <w:rPr>
          <w:rFonts w:ascii="맑은 고딕" w:eastAsia="맑은 고딕" w:hAnsi="맑은 고딕" w:hint="eastAsia"/>
          <w:b/>
          <w:sz w:val="18"/>
          <w:szCs w:val="18"/>
        </w:rPr>
        <w:t xml:space="preserve">기간 </w:t>
      </w:r>
      <w:r>
        <w:rPr>
          <w:rFonts w:ascii="맑은 고딕" w:eastAsia="맑은 고딕" w:hAnsi="맑은 고딕"/>
          <w:b/>
          <w:sz w:val="18"/>
          <w:szCs w:val="18"/>
        </w:rPr>
        <w:t>:</w:t>
      </w:r>
      <w:proofErr w:type="gramEnd"/>
      <w:r>
        <w:rPr>
          <w:rFonts w:ascii="맑은 고딕" w:eastAsia="맑은 고딕" w:hAnsi="맑은 고딕"/>
          <w:b/>
          <w:sz w:val="18"/>
          <w:szCs w:val="18"/>
        </w:rPr>
        <w:t xml:space="preserve"> 202</w:t>
      </w:r>
      <w:r w:rsidR="00AF426A">
        <w:rPr>
          <w:rFonts w:ascii="맑은 고딕" w:eastAsia="맑은 고딕" w:hAnsi="맑은 고딕"/>
          <w:b/>
          <w:sz w:val="18"/>
          <w:szCs w:val="18"/>
        </w:rPr>
        <w:t>1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년 </w:t>
      </w:r>
      <w:r w:rsidR="00E748ED">
        <w:rPr>
          <w:rFonts w:ascii="맑은 고딕" w:eastAsia="맑은 고딕" w:hAnsi="맑은 고딕"/>
          <w:b/>
          <w:sz w:val="18"/>
          <w:szCs w:val="18"/>
        </w:rPr>
        <w:t>8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월 </w:t>
      </w:r>
      <w:r w:rsidR="00E748ED">
        <w:rPr>
          <w:rFonts w:ascii="맑은 고딕" w:eastAsia="맑은 고딕" w:hAnsi="맑은 고딕"/>
          <w:b/>
          <w:sz w:val="18"/>
          <w:szCs w:val="18"/>
        </w:rPr>
        <w:t>2</w:t>
      </w:r>
      <w:r w:rsidR="00B36FB9">
        <w:rPr>
          <w:rFonts w:ascii="맑은 고딕" w:eastAsia="맑은 고딕" w:hAnsi="맑은 고딕"/>
          <w:b/>
          <w:sz w:val="18"/>
          <w:szCs w:val="18"/>
        </w:rPr>
        <w:t>4</w:t>
      </w:r>
      <w:r>
        <w:rPr>
          <w:rFonts w:ascii="맑은 고딕" w:eastAsia="맑은 고딕" w:hAnsi="맑은 고딕" w:hint="eastAsia"/>
          <w:b/>
          <w:sz w:val="18"/>
          <w:szCs w:val="18"/>
        </w:rPr>
        <w:t>일(</w:t>
      </w:r>
      <w:r w:rsidR="006C312A">
        <w:rPr>
          <w:rFonts w:ascii="맑은 고딕" w:eastAsia="맑은 고딕" w:hAnsi="맑은 고딕" w:hint="eastAsia"/>
          <w:b/>
          <w:sz w:val="18"/>
          <w:szCs w:val="18"/>
        </w:rPr>
        <w:t>화</w:t>
      </w:r>
      <w:r w:rsidR="00E748ED">
        <w:rPr>
          <w:rFonts w:ascii="맑은 고딕" w:eastAsia="맑은 고딕" w:hAnsi="맑은 고딕"/>
          <w:b/>
          <w:sz w:val="18"/>
          <w:szCs w:val="18"/>
        </w:rPr>
        <w:t>)~8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월 </w:t>
      </w:r>
      <w:r w:rsidR="00F4577E">
        <w:rPr>
          <w:rFonts w:ascii="맑은 고딕" w:eastAsia="맑은 고딕" w:hAnsi="맑은 고딕"/>
          <w:b/>
          <w:sz w:val="18"/>
          <w:szCs w:val="18"/>
        </w:rPr>
        <w:t>25</w:t>
      </w:r>
      <w:r>
        <w:rPr>
          <w:rFonts w:ascii="맑은 고딕" w:eastAsia="맑은 고딕" w:hAnsi="맑은 고딕" w:hint="eastAsia"/>
          <w:b/>
          <w:sz w:val="18"/>
          <w:szCs w:val="18"/>
        </w:rPr>
        <w:t>일(</w:t>
      </w:r>
      <w:r w:rsidR="00F4577E">
        <w:rPr>
          <w:rFonts w:ascii="맑은 고딕" w:eastAsia="맑은 고딕" w:hAnsi="맑은 고딕" w:hint="eastAsia"/>
          <w:b/>
          <w:sz w:val="18"/>
          <w:szCs w:val="18"/>
        </w:rPr>
        <w:t>수</w:t>
      </w:r>
      <w:r>
        <w:rPr>
          <w:rFonts w:ascii="맑은 고딕" w:eastAsia="맑은 고딕" w:hAnsi="맑은 고딕"/>
          <w:b/>
          <w:sz w:val="18"/>
          <w:szCs w:val="18"/>
        </w:rPr>
        <w:t>)</w:t>
      </w:r>
    </w:p>
    <w:p w14:paraId="6DEB0596" w14:textId="77777777" w:rsidR="000A632F" w:rsidRDefault="00F92FA2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숙박을 원하시는 참가자께서는 아래 내용을 </w:t>
      </w:r>
      <w:r w:rsidR="000A632F">
        <w:rPr>
          <w:rFonts w:ascii="맑은 고딕" w:eastAsia="맑은 고딕" w:hAnsi="맑은 고딕" w:hint="eastAsia"/>
          <w:b/>
          <w:sz w:val="18"/>
          <w:szCs w:val="18"/>
        </w:rPr>
        <w:t xml:space="preserve">작성하시어 </w:t>
      </w:r>
      <w:r w:rsidR="00F11A00">
        <w:rPr>
          <w:rFonts w:ascii="맑은 고딕" w:eastAsia="맑은 고딕" w:hAnsi="맑은 고딕" w:hint="eastAsia"/>
          <w:b/>
          <w:sz w:val="18"/>
          <w:szCs w:val="18"/>
        </w:rPr>
        <w:t>e-</w:t>
      </w:r>
      <w:r w:rsidR="00F11A00" w:rsidRPr="00F92FA2">
        <w:rPr>
          <w:rFonts w:ascii="맑은 고딕" w:eastAsia="맑은 고딕" w:hAnsi="맑은 고딕" w:hint="eastAsia"/>
          <w:b/>
          <w:sz w:val="18"/>
          <w:szCs w:val="18"/>
        </w:rPr>
        <w:t>메일로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 회신바랍니다.</w:t>
      </w:r>
    </w:p>
    <w:p w14:paraId="6C423AC2" w14:textId="77777777" w:rsidR="008A444B" w:rsidRDefault="000A632F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>◎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e-메일 예약은 실시간으로 진행되지 않으며 빠른 예약을 원하실 경우는 예약실로 예약 부탁드립니다.</w:t>
      </w:r>
    </w:p>
    <w:p w14:paraId="43D51AA3" w14:textId="77777777" w:rsidR="00F92FA2" w:rsidRDefault="00F92FA2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 xml:space="preserve">예약이 완료된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후, 핸드폰 또는 </w:t>
      </w:r>
      <w:r>
        <w:rPr>
          <w:rFonts w:ascii="맑은 고딕" w:eastAsia="맑은 고딕" w:hAnsi="맑은 고딕" w:hint="eastAsia"/>
          <w:b/>
          <w:sz w:val="18"/>
          <w:szCs w:val="18"/>
        </w:rPr>
        <w:t>e-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메일로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 xml:space="preserve">예약번호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달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예정입니다.</w:t>
      </w:r>
    </w:p>
    <w:p w14:paraId="616BCA49" w14:textId="77777777" w:rsidR="008A444B" w:rsidRPr="00F92FA2" w:rsidRDefault="00222323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>◎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D031B3">
        <w:rPr>
          <w:rFonts w:ascii="맑은 고딕" w:eastAsia="맑은 고딕" w:hAnsi="맑은 고딕" w:hint="eastAsia"/>
          <w:b/>
          <w:color w:val="FF0000"/>
          <w:sz w:val="18"/>
          <w:szCs w:val="18"/>
        </w:rPr>
        <w:t>조식 1인</w:t>
      </w:r>
      <w:r w:rsidR="00D031B3" w:rsidRPr="00D031B3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당 </w:t>
      </w:r>
      <w:r w:rsidR="00D031B3" w:rsidRPr="00D031B3">
        <w:rPr>
          <w:rFonts w:ascii="맑은 고딕" w:eastAsia="맑은 고딕" w:hAnsi="맑은 고딕"/>
          <w:b/>
          <w:color w:val="FF0000"/>
          <w:sz w:val="18"/>
          <w:szCs w:val="18"/>
        </w:rPr>
        <w:t>22,000</w:t>
      </w:r>
      <w:r w:rsidR="00D031B3" w:rsidRPr="00D031B3">
        <w:rPr>
          <w:rFonts w:ascii="맑은 고딕" w:eastAsia="맑은 고딕" w:hAnsi="맑은 고딕" w:hint="eastAsia"/>
          <w:b/>
          <w:color w:val="FF0000"/>
          <w:sz w:val="18"/>
          <w:szCs w:val="18"/>
        </w:rPr>
        <w:t>원(할인적용</w:t>
      </w:r>
      <w:r w:rsidR="00D031B3" w:rsidRPr="00D031B3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) </w:t>
      </w:r>
    </w:p>
    <w:tbl>
      <w:tblPr>
        <w:tblW w:w="9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2"/>
        <w:gridCol w:w="1874"/>
        <w:gridCol w:w="1335"/>
        <w:gridCol w:w="124"/>
        <w:gridCol w:w="1128"/>
        <w:gridCol w:w="252"/>
        <w:gridCol w:w="1291"/>
        <w:gridCol w:w="1634"/>
      </w:tblGrid>
      <w:tr w:rsidR="008A444B" w:rsidRPr="008A444B" w14:paraId="79A71556" w14:textId="77777777" w:rsidTr="00C1373F">
        <w:trPr>
          <w:trHeight w:val="43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F3C4202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이름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51B8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0AF4D797" w14:textId="77777777" w:rsidR="008A444B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투숙인원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63DD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14:paraId="01E9477E" w14:textId="77777777" w:rsidTr="00C1373F">
        <w:trPr>
          <w:trHeight w:val="417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19EA6E6B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핸드폰번호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12F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8F1F866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E-mail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01B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14:paraId="55222CE0" w14:textId="77777777" w:rsidTr="00C1373F">
        <w:trPr>
          <w:trHeight w:val="423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6D684B6B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투숙일정</w:t>
            </w:r>
          </w:p>
        </w:tc>
      </w:tr>
      <w:tr w:rsidR="003337B7" w:rsidRPr="008A444B" w14:paraId="243AF09A" w14:textId="77777777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1B20789A" w14:textId="77777777"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객실 종류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47BF5CA6" w14:textId="77777777"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요금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135228B2" w14:textId="77777777"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체크인일자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51EFE6B7" w14:textId="77777777"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박수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7B72E134" w14:textId="77777777"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객실수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368939" w14:textId="77777777" w:rsidR="003337B7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정원</w:t>
            </w:r>
          </w:p>
        </w:tc>
      </w:tr>
      <w:tr w:rsidR="003337B7" w:rsidRPr="008A444B" w14:paraId="24C906F6" w14:textId="77777777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3D3" w14:textId="77777777" w:rsidR="00841C00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로얄형</w:t>
            </w:r>
            <w:proofErr w:type="spellEnd"/>
          </w:p>
          <w:p w14:paraId="505E3664" w14:textId="77777777" w:rsidR="00857755" w:rsidRDefault="00857755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더블/온돌형</w:t>
            </w:r>
          </w:p>
          <w:p w14:paraId="49598D61" w14:textId="77777777"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(34평)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ABBE" w14:textId="77777777" w:rsidR="003337B7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일~목</w:t>
            </w:r>
            <w:r w:rsidR="00B9638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E748E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220,000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  <w:p w14:paraId="6E7641E8" w14:textId="77777777"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금~토</w:t>
            </w:r>
            <w:r w:rsidR="00E748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30</w:t>
            </w:r>
            <w:r w:rsidR="008730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,000원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FBA" w14:textId="77777777" w:rsidR="003337B7" w:rsidRPr="008A444B" w:rsidRDefault="003337B7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286" w14:textId="77777777" w:rsidR="003337B7" w:rsidRPr="008A444B" w:rsidRDefault="003337B7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5AE2" w14:textId="77777777" w:rsidR="007D7A23" w:rsidRPr="008A444B" w:rsidRDefault="007D7A23" w:rsidP="00841C0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6C0" w14:textId="77777777" w:rsidR="003337B7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4인</w:t>
            </w:r>
          </w:p>
        </w:tc>
      </w:tr>
      <w:tr w:rsidR="00841C00" w:rsidRPr="008A444B" w14:paraId="565537D5" w14:textId="77777777" w:rsidTr="00A81B29">
        <w:trPr>
          <w:trHeight w:val="92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295" w14:textId="77777777" w:rsidR="00841C00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로얄스위트형</w:t>
            </w:r>
            <w:proofErr w:type="spellEnd"/>
          </w:p>
          <w:p w14:paraId="222D5874" w14:textId="77777777" w:rsidR="00841C00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(54평형)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2A50" w14:textId="77777777" w:rsidR="00841C00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일~목 </w:t>
            </w:r>
            <w:r w:rsidR="00E748E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300,</w:t>
            </w:r>
            <w:r w:rsidR="0087303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  <w:p w14:paraId="680F2689" w14:textId="77777777" w:rsidR="00B9638C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금~토</w:t>
            </w:r>
            <w:r w:rsidR="00E748E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380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,000원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500E" w14:textId="77777777"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ED59" w14:textId="77777777" w:rsidR="00841C00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3504" w14:textId="77777777" w:rsidR="00841C00" w:rsidRDefault="00841C00" w:rsidP="00841C0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B173" w14:textId="77777777" w:rsidR="00841C00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6인</w:t>
            </w:r>
          </w:p>
        </w:tc>
      </w:tr>
      <w:tr w:rsidR="008A444B" w:rsidRPr="008A444B" w14:paraId="5B81715C" w14:textId="77777777" w:rsidTr="00C1373F">
        <w:trPr>
          <w:trHeight w:val="415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1E4BC2EB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요청사항</w:t>
            </w:r>
          </w:p>
        </w:tc>
      </w:tr>
      <w:tr w:rsidR="008A444B" w:rsidRPr="008A444B" w14:paraId="20B703FF" w14:textId="77777777" w:rsidTr="00C1373F">
        <w:trPr>
          <w:trHeight w:val="988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4E9" w14:textId="77777777" w:rsidR="00D031B3" w:rsidRPr="008A444B" w:rsidRDefault="00D031B3" w:rsidP="00D031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조식 포함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유무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(EX. 조식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 신청)</w:t>
            </w:r>
          </w:p>
        </w:tc>
      </w:tr>
      <w:tr w:rsidR="008A444B" w:rsidRPr="008A444B" w14:paraId="1717717C" w14:textId="77777777" w:rsidTr="00C1373F">
        <w:trPr>
          <w:trHeight w:val="407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28210DB4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결제방법</w:t>
            </w:r>
          </w:p>
        </w:tc>
      </w:tr>
      <w:tr w:rsidR="008A444B" w:rsidRPr="008A444B" w14:paraId="58AC8B3B" w14:textId="77777777" w:rsidTr="008C657A">
        <w:trPr>
          <w:trHeight w:val="1302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5346" w14:textId="77777777" w:rsidR="008A444B" w:rsidRPr="008A444B" w:rsidRDefault="008A444B" w:rsidP="002741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</w:t>
            </w:r>
            <w:r w:rsidR="00A746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결제 후 객실예약 확정문자 전송예정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◎ </w:t>
            </w:r>
            <w:r w:rsid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현장 </w:t>
            </w:r>
            <w:proofErr w:type="gramStart"/>
            <w:r w:rsid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결제 </w:t>
            </w:r>
            <w:r w:rsidR="002741F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/</w:t>
            </w:r>
            <w:proofErr w:type="gramEnd"/>
            <w:r w:rsidR="002741F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카드결제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◎ </w:t>
            </w:r>
            <w:r w:rsid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현장결제 </w:t>
            </w:r>
            <w:r w:rsidR="002741F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/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카드결제 요청</w:t>
            </w:r>
            <w:r w:rsid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시 아래 카드정보 </w:t>
            </w:r>
            <w:r w:rsidR="00F11A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기재</w:t>
            </w:r>
            <w:r w:rsid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F11A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부탁드립니다.</w:t>
            </w:r>
          </w:p>
        </w:tc>
      </w:tr>
      <w:tr w:rsidR="008A444B" w:rsidRPr="008A444B" w14:paraId="4355917B" w14:textId="77777777" w:rsidTr="008C657A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E66385D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Cs w:val="20"/>
              </w:rPr>
              <w:t>카드번호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3122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5DA2CE2D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Cs w:val="20"/>
              </w:rPr>
              <w:t>유효기간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729B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14:paraId="51675E80" w14:textId="77777777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4BAE81C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취소</w:t>
            </w:r>
            <w:r w:rsidR="00F11A00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위약금 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규정</w:t>
            </w:r>
          </w:p>
        </w:tc>
      </w:tr>
      <w:tr w:rsidR="008A444B" w:rsidRPr="008A444B" w14:paraId="1252E1CF" w14:textId="77777777" w:rsidTr="00C1373F">
        <w:trPr>
          <w:trHeight w:val="115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36A9" w14:textId="77777777" w:rsid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예약한 총 금액을 도착일자 기준으로 적용</w:t>
            </w:r>
          </w:p>
          <w:p w14:paraId="14BAA2ED" w14:textId="77777777" w:rsid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6-4일전 10%, 3일전 20%, 2일전 30%, 1일전 40%, 당일취소/</w:t>
            </w:r>
            <w:proofErr w:type="spellStart"/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미도착</w:t>
            </w:r>
            <w:proofErr w:type="spellEnd"/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50%</w:t>
            </w:r>
          </w:p>
          <w:p w14:paraId="5709140C" w14:textId="77777777" w:rsidR="00F11A00" w:rsidRPr="008A444B" w:rsidRDefault="00F11A00" w:rsidP="00F11A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위약금 공제 후 환불해드립니다.</w:t>
            </w:r>
          </w:p>
        </w:tc>
      </w:tr>
      <w:tr w:rsidR="008A444B" w:rsidRPr="008A444B" w14:paraId="6C14C229" w14:textId="77777777" w:rsidTr="008C657A">
        <w:trPr>
          <w:trHeight w:val="559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10AD86B0" w14:textId="77777777"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접수 및 문의처</w:t>
            </w:r>
          </w:p>
        </w:tc>
      </w:tr>
      <w:tr w:rsidR="008A444B" w:rsidRPr="008A444B" w14:paraId="2D08F4C6" w14:textId="77777777" w:rsidTr="00C1373F">
        <w:trPr>
          <w:trHeight w:val="1247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8FE2" w14:textId="77777777" w:rsidR="003337B7" w:rsidRDefault="008A444B" w:rsidP="003337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◎ </w:t>
            </w:r>
            <w:proofErr w:type="spellStart"/>
            <w:r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휘닉스</w:t>
            </w:r>
            <w:proofErr w:type="spellEnd"/>
            <w:r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예약실</w:t>
            </w:r>
            <w:r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br/>
              <w:t xml:space="preserve"> </w:t>
            </w:r>
            <w:r w:rsidRPr="000A63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T.</w:t>
            </w:r>
            <w:r w:rsidR="00C62DBC"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1577-0069(#1) </w:t>
            </w:r>
            <w:r w:rsidRPr="002741F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F.</w:t>
            </w:r>
            <w:r w:rsidR="00C62DBC" w:rsidRP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02</w:t>
            </w:r>
            <w:r w:rsidRP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-2031-1490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E.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hyperlink r:id="rId8" w:history="1">
              <w:r w:rsidR="00A746A4" w:rsidRPr="00A746A4">
                <w:rPr>
                  <w:rFonts w:ascii="맑은 고딕" w:eastAsia="맑은 고딕" w:hAnsi="맑은 고딕" w:hint="eastAsia"/>
                  <w:color w:val="000000" w:themeColor="text1"/>
                  <w:szCs w:val="20"/>
                </w:rPr>
                <w:t>mice.phoenix1@gmail.com</w:t>
              </w:r>
            </w:hyperlink>
            <w:r w:rsidR="003337B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H. </w:t>
            </w:r>
            <w:hyperlink r:id="rId9" w:history="1">
              <w:r w:rsidR="003337B7" w:rsidRPr="00FC7F27">
                <w:rPr>
                  <w:rStyle w:val="aa"/>
                  <w:rFonts w:ascii="맑은 고딕" w:eastAsia="맑은 고딕" w:hAnsi="맑은 고딕" w:cs="굴림"/>
                  <w:kern w:val="0"/>
                  <w:szCs w:val="20"/>
                </w:rPr>
                <w:t>http://phoenixhnr.co.kr/jeju/index</w:t>
              </w:r>
            </w:hyperlink>
          </w:p>
          <w:p w14:paraId="33C1CE02" w14:textId="64863B22" w:rsidR="008A444B" w:rsidRPr="008A444B" w:rsidRDefault="008A444B" w:rsidP="00F45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</w:t>
            </w:r>
            <w:r w:rsidRPr="002741F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기타문의: </w:t>
            </w:r>
            <w:r w:rsidR="00AF426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협회</w:t>
            </w:r>
            <w:r w:rsidRPr="002741F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사무국</w:t>
            </w:r>
            <w:r w:rsidRPr="002741F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T.</w:t>
            </w:r>
            <w:r w:rsidRPr="002741F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 </w:t>
            </w:r>
            <w:r w:rsidR="00E748ED">
              <w:rPr>
                <w:rFonts w:ascii="함초롬돋움" w:eastAsia="함초롬돋움" w:hAnsi="함초롬돋움" w:cs="함초롬돋움" w:hint="eastAsia"/>
                <w:b/>
                <w:color w:val="000000" w:themeColor="text1"/>
                <w:szCs w:val="20"/>
              </w:rPr>
              <w:t>0</w:t>
            </w:r>
            <w:r w:rsidR="00AF426A">
              <w:rPr>
                <w:rFonts w:ascii="함초롬돋움" w:eastAsia="함초롬돋움" w:hAnsi="함초롬돋움" w:cs="함초롬돋움"/>
                <w:b/>
                <w:color w:val="000000" w:themeColor="text1"/>
                <w:szCs w:val="20"/>
              </w:rPr>
              <w:t>70</w:t>
            </w:r>
            <w:r w:rsidR="00E748ED">
              <w:rPr>
                <w:rFonts w:ascii="함초롬돋움" w:eastAsia="함초롬돋움" w:hAnsi="함초롬돋움" w:cs="함초롬돋움" w:hint="eastAsia"/>
                <w:b/>
                <w:color w:val="000000" w:themeColor="text1"/>
                <w:szCs w:val="20"/>
              </w:rPr>
              <w:t>-</w:t>
            </w:r>
            <w:r w:rsidR="00AF426A">
              <w:rPr>
                <w:rFonts w:ascii="함초롬돋움" w:eastAsia="함초롬돋움" w:hAnsi="함초롬돋움" w:cs="함초롬돋움"/>
                <w:b/>
                <w:color w:val="000000" w:themeColor="text1"/>
                <w:szCs w:val="20"/>
              </w:rPr>
              <w:t>4066-3421</w:t>
            </w:r>
          </w:p>
        </w:tc>
      </w:tr>
    </w:tbl>
    <w:p w14:paraId="4BA325CC" w14:textId="77777777" w:rsidR="004D7E7F" w:rsidRDefault="004D7E7F" w:rsidP="00540A7C">
      <w:pPr>
        <w:spacing w:line="320" w:lineRule="exact"/>
        <w:rPr>
          <w:rFonts w:eastAsiaTheme="minorHAnsi"/>
          <w:b/>
          <w:sz w:val="24"/>
          <w:szCs w:val="24"/>
        </w:rPr>
      </w:pPr>
    </w:p>
    <w:p w14:paraId="4CEDE318" w14:textId="77777777" w:rsidR="000A632F" w:rsidRPr="00E748ED" w:rsidRDefault="000A632F" w:rsidP="00540A7C">
      <w:pPr>
        <w:spacing w:line="320" w:lineRule="exact"/>
        <w:rPr>
          <w:rStyle w:val="a3"/>
          <w:rFonts w:ascii="맑은 고딕" w:eastAsia="맑은 고딕" w:hAnsi="맑은 고딕"/>
          <w:color w:val="000000"/>
          <w:sz w:val="40"/>
          <w:szCs w:val="36"/>
          <w:u w:val="single"/>
        </w:rPr>
      </w:pPr>
    </w:p>
    <w:sectPr w:rsidR="000A632F" w:rsidRPr="00E748ED" w:rsidSect="008C657A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644C" w14:textId="77777777" w:rsidR="00BD2E06" w:rsidRDefault="00BD2E06" w:rsidP="00F92FA2">
      <w:pPr>
        <w:spacing w:after="0" w:line="240" w:lineRule="auto"/>
      </w:pPr>
      <w:r>
        <w:separator/>
      </w:r>
    </w:p>
  </w:endnote>
  <w:endnote w:type="continuationSeparator" w:id="0">
    <w:p w14:paraId="0027AE0A" w14:textId="77777777" w:rsidR="00BD2E06" w:rsidRDefault="00BD2E06" w:rsidP="00F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DD58" w14:textId="77777777" w:rsidR="00BD2E06" w:rsidRDefault="00BD2E06" w:rsidP="00F92FA2">
      <w:pPr>
        <w:spacing w:after="0" w:line="240" w:lineRule="auto"/>
      </w:pPr>
      <w:r>
        <w:separator/>
      </w:r>
    </w:p>
  </w:footnote>
  <w:footnote w:type="continuationSeparator" w:id="0">
    <w:p w14:paraId="3A2B14F9" w14:textId="77777777" w:rsidR="00BD2E06" w:rsidRDefault="00BD2E06" w:rsidP="00F9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4F8"/>
    <w:multiLevelType w:val="hybridMultilevel"/>
    <w:tmpl w:val="1DC0D70E"/>
    <w:lvl w:ilvl="0" w:tplc="2110A6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59936EB"/>
    <w:multiLevelType w:val="hybridMultilevel"/>
    <w:tmpl w:val="565A1482"/>
    <w:lvl w:ilvl="0" w:tplc="7EAE3CE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6F36518"/>
    <w:multiLevelType w:val="hybridMultilevel"/>
    <w:tmpl w:val="24DEB97A"/>
    <w:lvl w:ilvl="0" w:tplc="E97A8CF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  <w:color w:val="0000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2F175DA"/>
    <w:multiLevelType w:val="hybridMultilevel"/>
    <w:tmpl w:val="DB4A3982"/>
    <w:lvl w:ilvl="0" w:tplc="E1ECDDB4">
      <w:start w:val="3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46C559F"/>
    <w:multiLevelType w:val="hybridMultilevel"/>
    <w:tmpl w:val="5754CB66"/>
    <w:lvl w:ilvl="0" w:tplc="CEEE25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A2"/>
    <w:rsid w:val="000A632F"/>
    <w:rsid w:val="00101BE8"/>
    <w:rsid w:val="00222323"/>
    <w:rsid w:val="002741F9"/>
    <w:rsid w:val="002A4FDF"/>
    <w:rsid w:val="003337B7"/>
    <w:rsid w:val="00346733"/>
    <w:rsid w:val="00365456"/>
    <w:rsid w:val="004D7E7F"/>
    <w:rsid w:val="00534989"/>
    <w:rsid w:val="00537A83"/>
    <w:rsid w:val="00540A7C"/>
    <w:rsid w:val="005A14DD"/>
    <w:rsid w:val="00692B12"/>
    <w:rsid w:val="006C312A"/>
    <w:rsid w:val="00782F58"/>
    <w:rsid w:val="007A5434"/>
    <w:rsid w:val="007D7A23"/>
    <w:rsid w:val="00836AC0"/>
    <w:rsid w:val="00841C00"/>
    <w:rsid w:val="00857755"/>
    <w:rsid w:val="0087303E"/>
    <w:rsid w:val="008A444B"/>
    <w:rsid w:val="008B4A73"/>
    <w:rsid w:val="008C657A"/>
    <w:rsid w:val="009E37A0"/>
    <w:rsid w:val="00A746A4"/>
    <w:rsid w:val="00A81B29"/>
    <w:rsid w:val="00AA3927"/>
    <w:rsid w:val="00AB5FB2"/>
    <w:rsid w:val="00AF426A"/>
    <w:rsid w:val="00B36FB9"/>
    <w:rsid w:val="00B9638C"/>
    <w:rsid w:val="00BA4959"/>
    <w:rsid w:val="00BD2E06"/>
    <w:rsid w:val="00C1373F"/>
    <w:rsid w:val="00C62DBC"/>
    <w:rsid w:val="00CD697B"/>
    <w:rsid w:val="00CE7009"/>
    <w:rsid w:val="00CF3847"/>
    <w:rsid w:val="00D031B3"/>
    <w:rsid w:val="00DA0106"/>
    <w:rsid w:val="00DE238B"/>
    <w:rsid w:val="00E004DD"/>
    <w:rsid w:val="00E748ED"/>
    <w:rsid w:val="00F002A1"/>
    <w:rsid w:val="00F11A00"/>
    <w:rsid w:val="00F328A5"/>
    <w:rsid w:val="00F4577E"/>
    <w:rsid w:val="00F923CC"/>
    <w:rsid w:val="00F92FA2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88B2A6"/>
  <w15:docId w15:val="{D74F1B53-C441-4EAA-AF33-F85BB3D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FA2"/>
    <w:rPr>
      <w:b/>
      <w:bCs/>
    </w:rPr>
  </w:style>
  <w:style w:type="paragraph" w:styleId="a4">
    <w:name w:val="List Paragraph"/>
    <w:basedOn w:val="a"/>
    <w:uiPriority w:val="34"/>
    <w:qFormat/>
    <w:rsid w:val="00F92FA2"/>
    <w:pPr>
      <w:ind w:leftChars="400" w:left="800"/>
    </w:pPr>
  </w:style>
  <w:style w:type="paragraph" w:styleId="a5">
    <w:name w:val="No Spacing"/>
    <w:uiPriority w:val="1"/>
    <w:qFormat/>
    <w:rsid w:val="00F92FA2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6">
    <w:name w:val="header"/>
    <w:basedOn w:val="a"/>
    <w:link w:val="Char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2FA2"/>
  </w:style>
  <w:style w:type="paragraph" w:styleId="a7">
    <w:name w:val="footer"/>
    <w:basedOn w:val="a"/>
    <w:link w:val="Char0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2FA2"/>
  </w:style>
  <w:style w:type="character" w:styleId="a8">
    <w:name w:val="Placeholder Text"/>
    <w:basedOn w:val="a0"/>
    <w:uiPriority w:val="99"/>
    <w:semiHidden/>
    <w:rsid w:val="008A444B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8A44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A44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ember@phoenixhnr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oenixhnr.co.kr/jeju/inde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7CCE-31F4-4667-8050-1C7A12CD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최 홍준</cp:lastModifiedBy>
  <cp:revision>5</cp:revision>
  <cp:lastPrinted>2020-09-22T08:12:00Z</cp:lastPrinted>
  <dcterms:created xsi:type="dcterms:W3CDTF">2021-06-23T00:40:00Z</dcterms:created>
  <dcterms:modified xsi:type="dcterms:W3CDTF">2021-07-02T05:31:00Z</dcterms:modified>
</cp:coreProperties>
</file>